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31" w:firstLineChars="641"/>
        <w:rPr>
          <w:rFonts w:hint="eastAsia"/>
          <w:sz w:val="28"/>
          <w:szCs w:val="28"/>
        </w:rPr>
      </w:pPr>
      <w:r>
        <w:rPr>
          <w:rFonts w:hint="eastAsia"/>
          <w:b/>
          <w:sz w:val="44"/>
          <w:szCs w:val="44"/>
        </w:rPr>
        <w:pict>
          <v:shape id="_x0000_s1027" o:spid="_x0000_s1027" o:spt="75" type="#_x0000_t75" style="position:absolute;left:0pt;margin-left:2.7pt;margin-top:-20.15pt;height:49.7pt;width:58.15pt;z-index:251658240;mso-width-relative:page;mso-height-relative:page;" filled="f" stroked="f" coordsize="21600,21600">
            <v:path/>
            <v:fill on="f" focussize="0,0"/>
            <v:stroke on="f"/>
            <v:imagedata r:id="rId4" r:href="rId5" o:title=""/>
            <o:lock v:ext="edit" aspectratio="t"/>
          </v:shape>
        </w:pict>
      </w:r>
      <w:r>
        <w:rPr>
          <w:rFonts w:hint="eastAsia"/>
          <w:b/>
          <w:sz w:val="44"/>
          <w:szCs w:val="44"/>
        </w:rPr>
        <w:t xml:space="preserve"> 购 货 要 约 书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24"/>
          <w:szCs w:val="24"/>
        </w:rPr>
        <w:t>编号：（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</w:rPr>
        <w:t>）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24"/>
        </w:rPr>
        <w:t>北京健翔嘉业日用品有限责任公司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女</w:t>
      </w:r>
      <w:r>
        <w:rPr>
          <w:rFonts w:hint="eastAsia"/>
          <w:sz w:val="24"/>
          <w:szCs w:val="24"/>
        </w:rPr>
        <w:t>士/先生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24"/>
          <w:szCs w:val="24"/>
        </w:rPr>
        <w:t>电话（带传真）：010-82126708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请按下列要约内容办理发货：                         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6"/>
        <w:tblW w:w="102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190"/>
        <w:gridCol w:w="1065"/>
        <w:gridCol w:w="705"/>
        <w:gridCol w:w="720"/>
        <w:gridCol w:w="1007"/>
        <w:gridCol w:w="1093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购货单位备注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可更换式防尘口罩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CM 9004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7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过滤元件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CM 9004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7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3" w:type="dxa"/>
            <w:vAlign w:val="center"/>
          </w:tcPr>
          <w:p>
            <w:pPr>
              <w:spacing w:line="240" w:lineRule="exact"/>
              <w:ind w:firstLine="120" w:firstLineChars="50"/>
              <w:rPr>
                <w:rFonts w:hint="eastAsia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北京健翔嘉业备注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3" w:type="dxa"/>
            <w:vAlign w:val="center"/>
          </w:tcPr>
          <w:p>
            <w:pPr>
              <w:spacing w:line="240" w:lineRule="exact"/>
              <w:ind w:firstLine="120" w:firstLineChars="50"/>
              <w:rPr>
                <w:rFonts w:hint="eastAsia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7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8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合计金额（人民币大写）</w:t>
            </w:r>
          </w:p>
        </w:tc>
        <w:tc>
          <w:tcPr>
            <w:tcW w:w="459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277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48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u w:val="single"/>
        </w:rPr>
        <w:t xml:space="preserve"> 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</w:p>
    <w:p>
      <w:pPr>
        <w:spacing w:line="480" w:lineRule="exact"/>
        <w:ind w:left="480" w:hanging="480" w:hanging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请于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2018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日将上述货</w:t>
      </w:r>
      <w:r>
        <w:rPr>
          <w:rFonts w:hint="eastAsia" w:ascii="宋体" w:hAnsi="宋体" w:cs="宋体"/>
          <w:kern w:val="0"/>
          <w:sz w:val="24"/>
        </w:rPr>
        <w:t>品</w:t>
      </w:r>
      <w:r>
        <w:rPr>
          <w:rFonts w:hint="eastAsia"/>
          <w:sz w:val="24"/>
        </w:rPr>
        <w:t>运至：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</w:p>
    <w:p>
      <w:pPr>
        <w:spacing w:line="480" w:lineRule="exact"/>
        <w:ind w:left="480" w:hanging="480" w:hangingChars="2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                                              </w:t>
      </w:r>
      <w:r>
        <w:rPr>
          <w:rFonts w:hint="eastAsia"/>
          <w:sz w:val="24"/>
          <w:u w:val="single"/>
        </w:rPr>
        <w:t xml:space="preserve"> </w:t>
      </w:r>
    </w:p>
    <w:p>
      <w:pPr>
        <w:numPr>
          <w:ilvl w:val="0"/>
          <w:numId w:val="0"/>
        </w:numPr>
        <w:spacing w:line="480" w:lineRule="exact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u w:val="none"/>
          <w:lang w:val="en-US" w:eastAsia="zh-CN"/>
        </w:rPr>
        <w:t>发票邮寄地址</w:t>
      </w:r>
      <w:r>
        <w:rPr>
          <w:rFonts w:hint="eastAsia"/>
          <w:sz w:val="24"/>
          <w:u w:val="single"/>
          <w:lang w:val="en-US" w:eastAsia="zh-CN"/>
        </w:rPr>
        <w:t xml:space="preserve">：                                                                  </w:t>
      </w:r>
    </w:p>
    <w:p>
      <w:pPr>
        <w:numPr>
          <w:ilvl w:val="0"/>
          <w:numId w:val="0"/>
        </w:numPr>
        <w:spacing w:line="48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  <w:lang w:val="en-US" w:eastAsia="zh-CN"/>
        </w:rPr>
        <w:t xml:space="preserve">           收件人：                              电话：                       。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/>
          <w:sz w:val="24"/>
        </w:rPr>
        <w:t>购货单位</w:t>
      </w:r>
      <w:r>
        <w:rPr>
          <w:rFonts w:hint="eastAsia" w:ascii="宋体" w:hAnsi="宋体"/>
          <w:sz w:val="24"/>
        </w:rPr>
        <w:t>(</w:t>
      </w:r>
      <w:r>
        <w:rPr>
          <w:rFonts w:hint="eastAsia"/>
          <w:sz w:val="24"/>
        </w:rPr>
        <w:t>全称/并在☆处盖章)：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    </w:t>
      </w:r>
    </w:p>
    <w:p>
      <w:pPr>
        <w:spacing w:line="44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负责人（签字）：</w:t>
      </w:r>
      <w:r>
        <w:rPr>
          <w:rFonts w:hint="eastAsia"/>
          <w:sz w:val="24"/>
          <w:u w:val="single"/>
        </w:rPr>
        <w:t xml:space="preserve">                   </w:t>
      </w:r>
    </w:p>
    <w:p>
      <w:pPr>
        <w:spacing w:line="440" w:lineRule="exact"/>
        <w:rPr>
          <w:rFonts w:hint="eastAsia"/>
          <w:sz w:val="18"/>
          <w:szCs w:val="18"/>
          <w:u w:val="single"/>
        </w:rPr>
      </w:pPr>
      <w:r>
        <w:rPr>
          <w:rFonts w:hint="eastAsia"/>
          <w:sz w:val="24"/>
        </w:rPr>
        <w:t>手  机：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传真：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      </w:t>
      </w:r>
      <w:r>
        <w:rPr>
          <w:rFonts w:hint="eastAsia"/>
          <w:sz w:val="24"/>
        </w:rPr>
        <w:t xml:space="preserve">  </w:t>
      </w:r>
      <w:r>
        <w:rPr>
          <w:rFonts w:hint="eastAsia" w:ascii="宋体" w:hAnsi="宋体"/>
          <w:sz w:val="18"/>
          <w:szCs w:val="18"/>
        </w:rPr>
        <w:t>☆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18"/>
          <w:szCs w:val="18"/>
        </w:rPr>
        <w:t xml:space="preserve"> </w:t>
      </w:r>
    </w:p>
    <w:p>
      <w:pPr>
        <w:spacing w:line="48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结算方式：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4"/>
          <w:u w:val="single"/>
          <w:lang w:val="en-US" w:eastAsia="zh-CN"/>
        </w:rPr>
        <w:t>全款到账后发货，收款为现金、转账、电汇。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</w:t>
      </w:r>
    </w:p>
    <w:p>
      <w:pPr>
        <w:spacing w:line="4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注：购货单位必须加盖公章，否则购货要约书不发生效力。</w:t>
      </w:r>
    </w:p>
    <w:p>
      <w:pPr>
        <w:spacing w:line="140" w:lineRule="exact"/>
        <w:rPr>
          <w:rFonts w:hint="eastAsia"/>
          <w:sz w:val="24"/>
          <w:u w:val="dotDotDash"/>
        </w:rPr>
      </w:pPr>
      <w:r>
        <w:rPr>
          <w:rFonts w:hint="eastAsia"/>
          <w:sz w:val="24"/>
          <w:u w:val="dotDotDash"/>
        </w:rPr>
        <w:t xml:space="preserve">                                                                                                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以下内容由北京健翔嘉业公司相关部门责任人依次汇签：</w:t>
      </w:r>
    </w:p>
    <w:p>
      <w:pPr>
        <w:rPr>
          <w:rFonts w:hint="eastAsia"/>
          <w:b/>
          <w:sz w:val="24"/>
        </w:rPr>
      </w:pPr>
    </w:p>
    <w:p>
      <w:pPr>
        <w:spacing w:line="46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1、公司营销部负责人签存：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none"/>
          <w:lang w:val="en-US" w:eastAsia="zh-CN"/>
        </w:rPr>
        <w:t xml:space="preserve">       </w:t>
      </w:r>
      <w:r>
        <w:rPr>
          <w:rFonts w:hint="eastAsia"/>
          <w:sz w:val="24"/>
        </w:rPr>
        <w:t>2、公司财务部负责人签存：</w:t>
      </w:r>
      <w:r>
        <w:rPr>
          <w:rFonts w:hint="eastAsia"/>
          <w:sz w:val="24"/>
          <w:u w:val="single"/>
        </w:rPr>
        <w:t xml:space="preserve">                 </w:t>
      </w:r>
    </w:p>
    <w:p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日    期：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</w:rPr>
        <w:t xml:space="preserve">日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日     期：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日</w:t>
      </w:r>
    </w:p>
    <w:p>
      <w:pPr>
        <w:spacing w:line="260" w:lineRule="exact"/>
        <w:rPr>
          <w:rFonts w:hint="eastAsia"/>
          <w:sz w:val="24"/>
        </w:rPr>
      </w:pPr>
    </w:p>
    <w:p>
      <w:pPr>
        <w:spacing w:line="46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3、生产厂长签存：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    4、生产厂库管员签存/财务存：</w:t>
      </w:r>
      <w:r>
        <w:rPr>
          <w:rFonts w:hint="eastAsia"/>
          <w:sz w:val="24"/>
          <w:u w:val="single"/>
        </w:rPr>
        <w:t xml:space="preserve">             </w:t>
      </w:r>
    </w:p>
    <w:p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日    期：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日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货</w:t>
      </w:r>
      <w:r>
        <w:rPr>
          <w:rFonts w:hint="eastAsia" w:ascii="宋体" w:hAnsi="宋体" w:cs="宋体"/>
          <w:kern w:val="0"/>
          <w:sz w:val="24"/>
        </w:rPr>
        <w:t>品</w:t>
      </w:r>
      <w:r>
        <w:rPr>
          <w:rFonts w:hint="eastAsia"/>
          <w:sz w:val="24"/>
        </w:rPr>
        <w:t>发出日期：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注： 1、货</w:t>
      </w:r>
      <w:r>
        <w:rPr>
          <w:rFonts w:hint="eastAsia" w:ascii="宋体" w:hAnsi="宋体" w:cs="宋体"/>
          <w:b/>
          <w:kern w:val="0"/>
          <w:sz w:val="24"/>
        </w:rPr>
        <w:t>品</w:t>
      </w:r>
      <w:r>
        <w:rPr>
          <w:rFonts w:hint="eastAsia"/>
          <w:b/>
          <w:sz w:val="24"/>
        </w:rPr>
        <w:t>发出必须经公司领导批准，没有领导批准，库管员严禁发货。</w:t>
      </w:r>
    </w:p>
    <w:p>
      <w:pPr>
        <w:tabs>
          <w:tab w:val="left" w:pos="990"/>
        </w:tabs>
        <w:spacing w:line="360" w:lineRule="exact"/>
        <w:ind w:left="990" w:hanging="42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2、购货要约书为标准模板，请购货方在空白处用电脑打字填写，</w:t>
      </w:r>
      <w:r>
        <w:rPr>
          <w:rFonts w:hint="eastAsia"/>
          <w:b/>
          <w:sz w:val="24"/>
        </w:rPr>
        <w:t>承办人要手</w:t>
      </w:r>
      <w:r>
        <w:rPr>
          <w:rFonts w:hint="eastAsia" w:ascii="宋体" w:hAnsi="宋体"/>
          <w:b/>
          <w:sz w:val="24"/>
        </w:rPr>
        <w:t>写</w:t>
      </w:r>
      <w:r>
        <w:rPr>
          <w:rFonts w:hint="eastAsia"/>
          <w:b/>
          <w:sz w:val="24"/>
        </w:rPr>
        <w:t>签字。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2C93"/>
    <w:rsid w:val="00021858"/>
    <w:rsid w:val="0002674F"/>
    <w:rsid w:val="00084F28"/>
    <w:rsid w:val="000B6760"/>
    <w:rsid w:val="000C732C"/>
    <w:rsid w:val="000D5E65"/>
    <w:rsid w:val="000F04FD"/>
    <w:rsid w:val="00107108"/>
    <w:rsid w:val="00133CE0"/>
    <w:rsid w:val="001C5002"/>
    <w:rsid w:val="00211547"/>
    <w:rsid w:val="0021704B"/>
    <w:rsid w:val="00231847"/>
    <w:rsid w:val="002A48C0"/>
    <w:rsid w:val="002B1809"/>
    <w:rsid w:val="002C2FB0"/>
    <w:rsid w:val="002C4B88"/>
    <w:rsid w:val="002D2FB1"/>
    <w:rsid w:val="002D462C"/>
    <w:rsid w:val="002E475B"/>
    <w:rsid w:val="002F3E28"/>
    <w:rsid w:val="002F6DA2"/>
    <w:rsid w:val="00317947"/>
    <w:rsid w:val="00342E4C"/>
    <w:rsid w:val="003A6595"/>
    <w:rsid w:val="003C5AB4"/>
    <w:rsid w:val="003F20CE"/>
    <w:rsid w:val="00403117"/>
    <w:rsid w:val="00422361"/>
    <w:rsid w:val="0043444C"/>
    <w:rsid w:val="00467680"/>
    <w:rsid w:val="004E4658"/>
    <w:rsid w:val="00525785"/>
    <w:rsid w:val="005774D4"/>
    <w:rsid w:val="005B3C7D"/>
    <w:rsid w:val="005C6064"/>
    <w:rsid w:val="006070B7"/>
    <w:rsid w:val="00661236"/>
    <w:rsid w:val="00670DA1"/>
    <w:rsid w:val="006733EE"/>
    <w:rsid w:val="00692935"/>
    <w:rsid w:val="006B7038"/>
    <w:rsid w:val="006C25FF"/>
    <w:rsid w:val="006E2415"/>
    <w:rsid w:val="006F7A92"/>
    <w:rsid w:val="00706F33"/>
    <w:rsid w:val="0072404D"/>
    <w:rsid w:val="00733C02"/>
    <w:rsid w:val="00751540"/>
    <w:rsid w:val="00763BA2"/>
    <w:rsid w:val="007A4BDB"/>
    <w:rsid w:val="007C3C2F"/>
    <w:rsid w:val="007E28C0"/>
    <w:rsid w:val="008407C1"/>
    <w:rsid w:val="00885D59"/>
    <w:rsid w:val="008A62D0"/>
    <w:rsid w:val="00996A73"/>
    <w:rsid w:val="00A42739"/>
    <w:rsid w:val="00A54463"/>
    <w:rsid w:val="00AD0706"/>
    <w:rsid w:val="00AD6678"/>
    <w:rsid w:val="00B00143"/>
    <w:rsid w:val="00B013A9"/>
    <w:rsid w:val="00B0429A"/>
    <w:rsid w:val="00C053AA"/>
    <w:rsid w:val="00C152A9"/>
    <w:rsid w:val="00C410D7"/>
    <w:rsid w:val="00C71F5D"/>
    <w:rsid w:val="00C737C8"/>
    <w:rsid w:val="00C7622E"/>
    <w:rsid w:val="00CD68C5"/>
    <w:rsid w:val="00D20FC1"/>
    <w:rsid w:val="00D63A85"/>
    <w:rsid w:val="00D7363E"/>
    <w:rsid w:val="00D77D9A"/>
    <w:rsid w:val="00D93DBD"/>
    <w:rsid w:val="00DC48D9"/>
    <w:rsid w:val="00E071F8"/>
    <w:rsid w:val="00E25A19"/>
    <w:rsid w:val="00E44B06"/>
    <w:rsid w:val="00E54A06"/>
    <w:rsid w:val="00EC3A48"/>
    <w:rsid w:val="00EE7760"/>
    <w:rsid w:val="00F532AD"/>
    <w:rsid w:val="00F808C8"/>
    <w:rsid w:val="00F931CE"/>
    <w:rsid w:val="00F963CE"/>
    <w:rsid w:val="00FC574B"/>
    <w:rsid w:val="01964AFA"/>
    <w:rsid w:val="029B01DE"/>
    <w:rsid w:val="02E93B30"/>
    <w:rsid w:val="04856AFE"/>
    <w:rsid w:val="06A6436E"/>
    <w:rsid w:val="08C94D94"/>
    <w:rsid w:val="08D0390E"/>
    <w:rsid w:val="0A030DAA"/>
    <w:rsid w:val="0B5C6702"/>
    <w:rsid w:val="0C097603"/>
    <w:rsid w:val="0C3E42AF"/>
    <w:rsid w:val="0EBB6505"/>
    <w:rsid w:val="10953E60"/>
    <w:rsid w:val="11B73181"/>
    <w:rsid w:val="15543793"/>
    <w:rsid w:val="1CAD2EB8"/>
    <w:rsid w:val="1F5A4EAF"/>
    <w:rsid w:val="21E470DE"/>
    <w:rsid w:val="26CA2128"/>
    <w:rsid w:val="278B60DB"/>
    <w:rsid w:val="29445F2A"/>
    <w:rsid w:val="2C732D1D"/>
    <w:rsid w:val="3072029C"/>
    <w:rsid w:val="36816BCE"/>
    <w:rsid w:val="36D1041B"/>
    <w:rsid w:val="37207992"/>
    <w:rsid w:val="37BA52A8"/>
    <w:rsid w:val="38281F51"/>
    <w:rsid w:val="397B497C"/>
    <w:rsid w:val="3AEF2E5E"/>
    <w:rsid w:val="3BAA2629"/>
    <w:rsid w:val="3C7C0010"/>
    <w:rsid w:val="3DDA5A49"/>
    <w:rsid w:val="3F5B7F44"/>
    <w:rsid w:val="3F7A33BA"/>
    <w:rsid w:val="4004691D"/>
    <w:rsid w:val="408F7E04"/>
    <w:rsid w:val="421B05A8"/>
    <w:rsid w:val="444E4A1F"/>
    <w:rsid w:val="47003513"/>
    <w:rsid w:val="4B084115"/>
    <w:rsid w:val="4D91233E"/>
    <w:rsid w:val="4EAD36CE"/>
    <w:rsid w:val="50BE66AA"/>
    <w:rsid w:val="56D33295"/>
    <w:rsid w:val="59013240"/>
    <w:rsid w:val="5BFC50CE"/>
    <w:rsid w:val="5CB75666"/>
    <w:rsid w:val="5E5529DA"/>
    <w:rsid w:val="605C707A"/>
    <w:rsid w:val="626462D0"/>
    <w:rsid w:val="63AD4D48"/>
    <w:rsid w:val="64FC42CF"/>
    <w:rsid w:val="691B6292"/>
    <w:rsid w:val="69F63DFA"/>
    <w:rsid w:val="6BBC3BDC"/>
    <w:rsid w:val="6C644869"/>
    <w:rsid w:val="6DED6E2D"/>
    <w:rsid w:val="766823AB"/>
    <w:rsid w:val="78016C55"/>
    <w:rsid w:val="79964F16"/>
    <w:rsid w:val="7DAE2D01"/>
    <w:rsid w:val="7F795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C:\Documents%25252520and%25252520Settings\Administrator\Application%25252520Data\Tencent\Users\464379787\QQ\WinTemp\RichOle\P%2525257B$A)$8%2525255D~J%2525257BSA%25252560)%2525257B0F)%2525255D~K3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912</Characters>
  <Lines>7</Lines>
  <Paragraphs>2</Paragraphs>
  <TotalTime>2</TotalTime>
  <ScaleCrop>false</ScaleCrop>
  <LinksUpToDate>false</LinksUpToDate>
  <CharactersWithSpaces>1069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2013-11-22T01:39:00Z</dcterms:created>
  <dc:creator>微软用户</dc:creator>
  <cp:lastModifiedBy>爬山虎</cp:lastModifiedBy>
  <cp:lastPrinted>2016-09-26T03:02:00Z</cp:lastPrinted>
  <dcterms:modified xsi:type="dcterms:W3CDTF">2019-02-19T03:56:42Z</dcterms:modified>
  <dc:title>购 货 要 约 书  编码：（辽东煤工矿）2013/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